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6F4" w:rsidRDefault="00EE554D" w:rsidP="009F6C00">
      <w:pPr>
        <w:jc w:val="center"/>
      </w:pPr>
      <w:bookmarkStart w:id="0" w:name="_gjdgxs" w:colFirst="0" w:colLast="0"/>
      <w:bookmarkEnd w:id="0"/>
      <w:r>
        <w:t>April 6th</w:t>
      </w:r>
      <w:r w:rsidR="00CC5445">
        <w:t>, 2017 – Brock PAC Meeting Agenda</w:t>
      </w:r>
    </w:p>
    <w:tbl>
      <w:tblPr>
        <w:tblStyle w:val="a"/>
        <w:tblW w:w="10215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100"/>
        <w:gridCol w:w="1025"/>
        <w:gridCol w:w="4045"/>
        <w:gridCol w:w="2220"/>
      </w:tblGrid>
      <w:tr w:rsidR="000716F4" w:rsidTr="0026096C">
        <w:tc>
          <w:tcPr>
            <w:tcW w:w="825" w:type="dxa"/>
          </w:tcPr>
          <w:p w:rsidR="000716F4" w:rsidRDefault="00CC5445">
            <w:pPr>
              <w:contextualSpacing w:val="0"/>
            </w:pPr>
            <w:r>
              <w:t>Time</w:t>
            </w:r>
          </w:p>
        </w:tc>
        <w:tc>
          <w:tcPr>
            <w:tcW w:w="2100" w:type="dxa"/>
          </w:tcPr>
          <w:p w:rsidR="000716F4" w:rsidRDefault="00CC5445">
            <w:pPr>
              <w:contextualSpacing w:val="0"/>
            </w:pPr>
            <w:r>
              <w:t>Item</w:t>
            </w:r>
          </w:p>
        </w:tc>
        <w:tc>
          <w:tcPr>
            <w:tcW w:w="1025" w:type="dxa"/>
          </w:tcPr>
          <w:p w:rsidR="000716F4" w:rsidRDefault="00CC5445">
            <w:pPr>
              <w:contextualSpacing w:val="0"/>
            </w:pPr>
            <w:r>
              <w:t>Who</w:t>
            </w:r>
          </w:p>
        </w:tc>
        <w:tc>
          <w:tcPr>
            <w:tcW w:w="4045" w:type="dxa"/>
          </w:tcPr>
          <w:p w:rsidR="000716F4" w:rsidRDefault="00CC5445">
            <w:pPr>
              <w:contextualSpacing w:val="0"/>
            </w:pPr>
            <w:r>
              <w:t>Discussion</w:t>
            </w:r>
          </w:p>
        </w:tc>
        <w:tc>
          <w:tcPr>
            <w:tcW w:w="2220" w:type="dxa"/>
          </w:tcPr>
          <w:p w:rsidR="000716F4" w:rsidRDefault="00CC5445">
            <w:pPr>
              <w:contextualSpacing w:val="0"/>
            </w:pPr>
            <w:r>
              <w:t>Actions</w:t>
            </w:r>
          </w:p>
        </w:tc>
      </w:tr>
      <w:tr w:rsidR="00EE554D" w:rsidTr="0026096C">
        <w:tc>
          <w:tcPr>
            <w:tcW w:w="825" w:type="dxa"/>
          </w:tcPr>
          <w:p w:rsidR="00EE554D" w:rsidRDefault="00EE554D">
            <w:r>
              <w:t>6:45</w:t>
            </w:r>
          </w:p>
        </w:tc>
        <w:tc>
          <w:tcPr>
            <w:tcW w:w="2100" w:type="dxa"/>
          </w:tcPr>
          <w:p w:rsidR="00EE554D" w:rsidRDefault="00EE554D" w:rsidP="0078617E">
            <w:pPr>
              <w:contextualSpacing w:val="0"/>
            </w:pPr>
            <w:r>
              <w:t>Intro &amp; Ice Breaker</w:t>
            </w:r>
          </w:p>
          <w:p w:rsidR="00EE554D" w:rsidRDefault="00EE554D" w:rsidP="0078617E">
            <w:pPr>
              <w:contextualSpacing w:val="0"/>
            </w:pPr>
          </w:p>
        </w:tc>
        <w:tc>
          <w:tcPr>
            <w:tcW w:w="1025" w:type="dxa"/>
          </w:tcPr>
          <w:p w:rsidR="00EE554D" w:rsidRDefault="00EE554D" w:rsidP="0078617E">
            <w:pPr>
              <w:contextualSpacing w:val="0"/>
            </w:pPr>
            <w:r>
              <w:t>Tara</w:t>
            </w:r>
          </w:p>
        </w:tc>
        <w:tc>
          <w:tcPr>
            <w:tcW w:w="4045" w:type="dxa"/>
          </w:tcPr>
          <w:p w:rsidR="00EE554D" w:rsidRDefault="00EE554D"/>
        </w:tc>
        <w:tc>
          <w:tcPr>
            <w:tcW w:w="2220" w:type="dxa"/>
          </w:tcPr>
          <w:p w:rsidR="00EE554D" w:rsidRDefault="00EE554D"/>
        </w:tc>
      </w:tr>
      <w:tr w:rsidR="00EE554D" w:rsidTr="0026096C">
        <w:tc>
          <w:tcPr>
            <w:tcW w:w="825" w:type="dxa"/>
          </w:tcPr>
          <w:p w:rsidR="00EE554D" w:rsidRDefault="00EE554D" w:rsidP="00EE554D">
            <w:pPr>
              <w:contextualSpacing w:val="0"/>
            </w:pPr>
            <w:r>
              <w:t>6:55</w:t>
            </w:r>
          </w:p>
        </w:tc>
        <w:tc>
          <w:tcPr>
            <w:tcW w:w="2100" w:type="dxa"/>
          </w:tcPr>
          <w:p w:rsidR="00EE554D" w:rsidRDefault="00EE554D">
            <w:pPr>
              <w:numPr>
                <w:ilvl w:val="0"/>
                <w:numId w:val="1"/>
              </w:numPr>
              <w:spacing w:line="259" w:lineRule="auto"/>
              <w:ind w:left="174" w:hanging="174"/>
            </w:pPr>
            <w:r>
              <w:t>Last time meeting minute approval</w:t>
            </w:r>
          </w:p>
          <w:p w:rsidR="00EE554D" w:rsidRDefault="00EE554D">
            <w:pPr>
              <w:numPr>
                <w:ilvl w:val="0"/>
                <w:numId w:val="1"/>
              </w:numPr>
              <w:spacing w:after="160" w:line="259" w:lineRule="auto"/>
              <w:ind w:left="174" w:hanging="174"/>
            </w:pPr>
            <w:r>
              <w:t>Other business to add to agenda</w:t>
            </w:r>
          </w:p>
        </w:tc>
        <w:tc>
          <w:tcPr>
            <w:tcW w:w="1025" w:type="dxa"/>
          </w:tcPr>
          <w:p w:rsidR="00EE554D" w:rsidRDefault="00EE554D">
            <w:pPr>
              <w:contextualSpacing w:val="0"/>
            </w:pPr>
            <w:r>
              <w:t>Tara</w:t>
            </w:r>
          </w:p>
        </w:tc>
        <w:tc>
          <w:tcPr>
            <w:tcW w:w="4045" w:type="dxa"/>
          </w:tcPr>
          <w:p w:rsidR="00EE554D" w:rsidRDefault="00EE554D">
            <w:pPr>
              <w:contextualSpacing w:val="0"/>
            </w:pPr>
          </w:p>
        </w:tc>
        <w:tc>
          <w:tcPr>
            <w:tcW w:w="2220" w:type="dxa"/>
          </w:tcPr>
          <w:p w:rsidR="00EE554D" w:rsidRDefault="00EE554D">
            <w:pPr>
              <w:contextualSpacing w:val="0"/>
            </w:pPr>
          </w:p>
        </w:tc>
      </w:tr>
      <w:tr w:rsidR="00EE554D" w:rsidTr="0026096C">
        <w:tc>
          <w:tcPr>
            <w:tcW w:w="825" w:type="dxa"/>
          </w:tcPr>
          <w:p w:rsidR="00EE554D" w:rsidRDefault="00EE554D">
            <w:pPr>
              <w:contextualSpacing w:val="0"/>
            </w:pPr>
            <w:r>
              <w:t>7:00</w:t>
            </w:r>
          </w:p>
        </w:tc>
        <w:tc>
          <w:tcPr>
            <w:tcW w:w="2100" w:type="dxa"/>
          </w:tcPr>
          <w:p w:rsidR="00EE554D" w:rsidRDefault="00EE554D">
            <w:pPr>
              <w:contextualSpacing w:val="0"/>
            </w:pPr>
            <w:r>
              <w:t>Principal’s Report</w:t>
            </w:r>
          </w:p>
          <w:p w:rsidR="00EE554D" w:rsidRDefault="00EE554D">
            <w:pPr>
              <w:contextualSpacing w:val="0"/>
            </w:pPr>
          </w:p>
        </w:tc>
        <w:tc>
          <w:tcPr>
            <w:tcW w:w="1025" w:type="dxa"/>
          </w:tcPr>
          <w:p w:rsidR="00EE554D" w:rsidRDefault="00EE554D">
            <w:pPr>
              <w:contextualSpacing w:val="0"/>
            </w:pPr>
            <w:r>
              <w:t>Angela</w:t>
            </w:r>
          </w:p>
        </w:tc>
        <w:tc>
          <w:tcPr>
            <w:tcW w:w="4045" w:type="dxa"/>
          </w:tcPr>
          <w:p w:rsidR="00EE554D" w:rsidRDefault="00EE554D">
            <w:pPr>
              <w:contextualSpacing w:val="0"/>
            </w:pPr>
          </w:p>
        </w:tc>
        <w:tc>
          <w:tcPr>
            <w:tcW w:w="2220" w:type="dxa"/>
          </w:tcPr>
          <w:p w:rsidR="00EE554D" w:rsidRDefault="00EE554D">
            <w:pPr>
              <w:contextualSpacing w:val="0"/>
            </w:pPr>
          </w:p>
          <w:p w:rsidR="00EE554D" w:rsidRDefault="00EE554D">
            <w:pPr>
              <w:contextualSpacing w:val="0"/>
            </w:pPr>
          </w:p>
        </w:tc>
      </w:tr>
      <w:tr w:rsidR="00EE554D" w:rsidTr="0026096C">
        <w:tc>
          <w:tcPr>
            <w:tcW w:w="825" w:type="dxa"/>
          </w:tcPr>
          <w:p w:rsidR="00EE554D" w:rsidRDefault="00EE554D">
            <w:pPr>
              <w:contextualSpacing w:val="0"/>
            </w:pPr>
            <w:r>
              <w:t>7:15</w:t>
            </w:r>
          </w:p>
        </w:tc>
        <w:tc>
          <w:tcPr>
            <w:tcW w:w="2100" w:type="dxa"/>
          </w:tcPr>
          <w:p w:rsidR="00EE554D" w:rsidRDefault="00EE554D">
            <w:pPr>
              <w:contextualSpacing w:val="0"/>
            </w:pPr>
            <w:r>
              <w:t>Fundraising</w:t>
            </w:r>
          </w:p>
          <w:p w:rsidR="00EE554D" w:rsidRDefault="00EE554D" w:rsidP="009F6C00">
            <w:pPr>
              <w:numPr>
                <w:ilvl w:val="0"/>
                <w:numId w:val="2"/>
              </w:numPr>
              <w:spacing w:line="259" w:lineRule="auto"/>
              <w:ind w:left="174" w:hanging="174"/>
            </w:pPr>
            <w:r>
              <w:t>Gala Update</w:t>
            </w:r>
          </w:p>
          <w:p w:rsidR="009F6C00" w:rsidRDefault="009F6C00" w:rsidP="009F6C00">
            <w:pPr>
              <w:numPr>
                <w:ilvl w:val="0"/>
                <w:numId w:val="2"/>
              </w:numPr>
              <w:spacing w:line="259" w:lineRule="auto"/>
              <w:ind w:left="174" w:hanging="174"/>
            </w:pPr>
            <w:r>
              <w:t>Emergency kit fundraising idea</w:t>
            </w:r>
          </w:p>
        </w:tc>
        <w:tc>
          <w:tcPr>
            <w:tcW w:w="1025" w:type="dxa"/>
          </w:tcPr>
          <w:p w:rsidR="00EE554D" w:rsidRDefault="00EE554D">
            <w:pPr>
              <w:contextualSpacing w:val="0"/>
            </w:pPr>
            <w:r>
              <w:t>Lara</w:t>
            </w:r>
          </w:p>
          <w:p w:rsidR="009F6C00" w:rsidRDefault="009F6C00">
            <w:pPr>
              <w:contextualSpacing w:val="0"/>
            </w:pPr>
          </w:p>
          <w:p w:rsidR="009F6C00" w:rsidRDefault="009F6C00">
            <w:pPr>
              <w:contextualSpacing w:val="0"/>
            </w:pPr>
            <w:r>
              <w:t>Melissa</w:t>
            </w:r>
          </w:p>
        </w:tc>
        <w:tc>
          <w:tcPr>
            <w:tcW w:w="4045" w:type="dxa"/>
          </w:tcPr>
          <w:p w:rsidR="00EE554D" w:rsidRDefault="00EE554D">
            <w:pPr>
              <w:spacing w:line="259" w:lineRule="auto"/>
              <w:contextualSpacing w:val="0"/>
            </w:pPr>
          </w:p>
        </w:tc>
        <w:tc>
          <w:tcPr>
            <w:tcW w:w="2220" w:type="dxa"/>
          </w:tcPr>
          <w:p w:rsidR="00EE554D" w:rsidRDefault="00EE554D">
            <w:pPr>
              <w:contextualSpacing w:val="0"/>
            </w:pPr>
          </w:p>
        </w:tc>
      </w:tr>
      <w:tr w:rsidR="00EE554D" w:rsidTr="0026096C">
        <w:tc>
          <w:tcPr>
            <w:tcW w:w="825" w:type="dxa"/>
          </w:tcPr>
          <w:p w:rsidR="00EE554D" w:rsidRDefault="00EE554D">
            <w:pPr>
              <w:contextualSpacing w:val="0"/>
            </w:pPr>
            <w:r>
              <w:t>7:20</w:t>
            </w:r>
          </w:p>
        </w:tc>
        <w:tc>
          <w:tcPr>
            <w:tcW w:w="2100" w:type="dxa"/>
          </w:tcPr>
          <w:p w:rsidR="0026096C" w:rsidRDefault="00EE554D" w:rsidP="0026096C">
            <w:pPr>
              <w:spacing w:line="259" w:lineRule="auto"/>
              <w:ind w:left="174"/>
            </w:pPr>
            <w:r>
              <w:t>Events</w:t>
            </w:r>
          </w:p>
          <w:p w:rsidR="00EE554D" w:rsidRDefault="0026096C" w:rsidP="009F6C00">
            <w:pPr>
              <w:numPr>
                <w:ilvl w:val="0"/>
                <w:numId w:val="2"/>
              </w:numPr>
              <w:spacing w:line="259" w:lineRule="auto"/>
              <w:ind w:left="174" w:hanging="174"/>
            </w:pPr>
            <w:r>
              <w:t xml:space="preserve"> Sports Day volunteer for snack</w:t>
            </w:r>
          </w:p>
        </w:tc>
        <w:tc>
          <w:tcPr>
            <w:tcW w:w="1025" w:type="dxa"/>
          </w:tcPr>
          <w:p w:rsidR="00EE554D" w:rsidRDefault="00EE554D">
            <w:pPr>
              <w:contextualSpacing w:val="0"/>
            </w:pPr>
            <w:r>
              <w:t>Krista</w:t>
            </w:r>
          </w:p>
        </w:tc>
        <w:tc>
          <w:tcPr>
            <w:tcW w:w="4045" w:type="dxa"/>
          </w:tcPr>
          <w:p w:rsidR="00EE554D" w:rsidRDefault="00EE554D">
            <w:pPr>
              <w:contextualSpacing w:val="0"/>
            </w:pPr>
          </w:p>
        </w:tc>
        <w:tc>
          <w:tcPr>
            <w:tcW w:w="2220" w:type="dxa"/>
          </w:tcPr>
          <w:p w:rsidR="00EE554D" w:rsidRDefault="00EE554D">
            <w:pPr>
              <w:contextualSpacing w:val="0"/>
            </w:pPr>
            <w:r>
              <w:t>PAC to find coordinator to arrange Multicultural night entertainment in October</w:t>
            </w:r>
          </w:p>
        </w:tc>
      </w:tr>
      <w:tr w:rsidR="0026096C" w:rsidTr="0026096C">
        <w:tc>
          <w:tcPr>
            <w:tcW w:w="825" w:type="dxa"/>
          </w:tcPr>
          <w:p w:rsidR="0026096C" w:rsidRDefault="0026096C" w:rsidP="0026096C">
            <w:pPr>
              <w:contextualSpacing w:val="0"/>
            </w:pPr>
            <w:r>
              <w:t>7:25</w:t>
            </w:r>
          </w:p>
        </w:tc>
        <w:tc>
          <w:tcPr>
            <w:tcW w:w="2100" w:type="dxa"/>
          </w:tcPr>
          <w:p w:rsidR="0026096C" w:rsidRDefault="0026096C" w:rsidP="0078617E">
            <w:pPr>
              <w:contextualSpacing w:val="0"/>
            </w:pPr>
            <w:r>
              <w:t>Communications</w:t>
            </w:r>
          </w:p>
          <w:p w:rsidR="0026096C" w:rsidRDefault="0026096C" w:rsidP="0078617E">
            <w:pPr>
              <w:numPr>
                <w:ilvl w:val="0"/>
                <w:numId w:val="2"/>
              </w:numPr>
              <w:spacing w:line="259" w:lineRule="auto"/>
              <w:ind w:left="174" w:hanging="174"/>
            </w:pPr>
            <w:r>
              <w:t>Mailbox review</w:t>
            </w:r>
          </w:p>
          <w:p w:rsidR="0026096C" w:rsidRDefault="0026096C" w:rsidP="0078617E">
            <w:pPr>
              <w:numPr>
                <w:ilvl w:val="0"/>
                <w:numId w:val="2"/>
              </w:numPr>
              <w:spacing w:line="259" w:lineRule="auto"/>
              <w:ind w:left="174" w:hanging="174"/>
            </w:pPr>
            <w:r>
              <w:t>How to deal with unsolicited em</w:t>
            </w:r>
            <w:r w:rsidR="001D56D1">
              <w:t>a</w:t>
            </w:r>
            <w:r>
              <w:t xml:space="preserve">ils </w:t>
            </w:r>
            <w:bookmarkStart w:id="1" w:name="_GoBack"/>
            <w:bookmarkEnd w:id="1"/>
          </w:p>
          <w:p w:rsidR="009F6C00" w:rsidRDefault="009F6C00" w:rsidP="0078617E">
            <w:pPr>
              <w:numPr>
                <w:ilvl w:val="0"/>
                <w:numId w:val="3"/>
              </w:numPr>
              <w:spacing w:after="160" w:line="259" w:lineRule="auto"/>
              <w:ind w:left="174" w:hanging="142"/>
            </w:pPr>
            <w:r>
              <w:t xml:space="preserve">Accept resignation of communication coordinator </w:t>
            </w:r>
          </w:p>
          <w:p w:rsidR="0026096C" w:rsidRDefault="0026096C" w:rsidP="009F6C00">
            <w:pPr>
              <w:numPr>
                <w:ilvl w:val="0"/>
                <w:numId w:val="3"/>
              </w:numPr>
              <w:spacing w:after="160" w:line="259" w:lineRule="auto"/>
              <w:ind w:left="174" w:hanging="142"/>
            </w:pPr>
            <w:r>
              <w:t xml:space="preserve">vote on new </w:t>
            </w:r>
            <w:r w:rsidR="009F6C00">
              <w:t>one</w:t>
            </w:r>
          </w:p>
        </w:tc>
        <w:tc>
          <w:tcPr>
            <w:tcW w:w="1025" w:type="dxa"/>
          </w:tcPr>
          <w:p w:rsidR="0026096C" w:rsidRDefault="0026096C" w:rsidP="0078617E">
            <w:pPr>
              <w:contextualSpacing w:val="0"/>
            </w:pPr>
          </w:p>
          <w:p w:rsidR="0026096C" w:rsidRDefault="0026096C" w:rsidP="0078617E">
            <w:pPr>
              <w:contextualSpacing w:val="0"/>
            </w:pPr>
            <w:r>
              <w:t>Krista</w:t>
            </w:r>
          </w:p>
          <w:p w:rsidR="0026096C" w:rsidRDefault="0026096C" w:rsidP="0078617E">
            <w:pPr>
              <w:contextualSpacing w:val="0"/>
            </w:pPr>
            <w:r>
              <w:t>Tara</w:t>
            </w:r>
          </w:p>
        </w:tc>
        <w:tc>
          <w:tcPr>
            <w:tcW w:w="4045" w:type="dxa"/>
          </w:tcPr>
          <w:p w:rsidR="0026096C" w:rsidRDefault="0026096C" w:rsidP="0078617E"/>
        </w:tc>
        <w:tc>
          <w:tcPr>
            <w:tcW w:w="2220" w:type="dxa"/>
          </w:tcPr>
          <w:p w:rsidR="0026096C" w:rsidRDefault="0026096C" w:rsidP="0078617E">
            <w:pPr>
              <w:contextualSpacing w:val="0"/>
            </w:pPr>
          </w:p>
          <w:p w:rsidR="0026096C" w:rsidRDefault="0026096C" w:rsidP="0078617E">
            <w:pPr>
              <w:contextualSpacing w:val="0"/>
            </w:pPr>
            <w:r>
              <w:t xml:space="preserve">Krista to change names on PAC printout  </w:t>
            </w:r>
          </w:p>
          <w:p w:rsidR="0026096C" w:rsidRDefault="0026096C" w:rsidP="0078617E">
            <w:pPr>
              <w:contextualSpacing w:val="0"/>
            </w:pPr>
          </w:p>
          <w:p w:rsidR="0026096C" w:rsidRDefault="0026096C" w:rsidP="0078617E">
            <w:pPr>
              <w:contextualSpacing w:val="0"/>
            </w:pPr>
            <w:r>
              <w:t xml:space="preserve"> </w:t>
            </w:r>
          </w:p>
        </w:tc>
      </w:tr>
      <w:tr w:rsidR="0026096C" w:rsidTr="0026096C">
        <w:tc>
          <w:tcPr>
            <w:tcW w:w="825" w:type="dxa"/>
          </w:tcPr>
          <w:p w:rsidR="0026096C" w:rsidRDefault="0026096C" w:rsidP="0026096C">
            <w:pPr>
              <w:contextualSpacing w:val="0"/>
            </w:pPr>
            <w:r>
              <w:t>7:35</w:t>
            </w:r>
          </w:p>
        </w:tc>
        <w:tc>
          <w:tcPr>
            <w:tcW w:w="2100" w:type="dxa"/>
          </w:tcPr>
          <w:p w:rsidR="0026096C" w:rsidRDefault="0026096C">
            <w:pPr>
              <w:contextualSpacing w:val="0"/>
            </w:pPr>
            <w:r>
              <w:t>Finance</w:t>
            </w:r>
          </w:p>
          <w:p w:rsidR="0026096C" w:rsidRDefault="0026096C">
            <w:pPr>
              <w:contextualSpacing w:val="0"/>
            </w:pPr>
          </w:p>
          <w:p w:rsidR="0026096C" w:rsidRDefault="0026096C">
            <w:pPr>
              <w:numPr>
                <w:ilvl w:val="0"/>
                <w:numId w:val="3"/>
              </w:numPr>
              <w:spacing w:after="160" w:line="259" w:lineRule="auto"/>
              <w:ind w:left="174" w:hanging="142"/>
            </w:pPr>
            <w:r>
              <w:t>transfer signing authority</w:t>
            </w:r>
          </w:p>
          <w:p w:rsidR="0026096C" w:rsidRDefault="0026096C" w:rsidP="0026096C">
            <w:pPr>
              <w:numPr>
                <w:ilvl w:val="0"/>
                <w:numId w:val="3"/>
              </w:numPr>
              <w:spacing w:after="160" w:line="259" w:lineRule="auto"/>
              <w:ind w:left="174" w:hanging="142"/>
            </w:pPr>
            <w:r>
              <w:t>vote on teacher wish list (max $5000)</w:t>
            </w:r>
          </w:p>
          <w:p w:rsidR="009F6C00" w:rsidRDefault="009F6C00" w:rsidP="009F6C00">
            <w:pPr>
              <w:numPr>
                <w:ilvl w:val="0"/>
                <w:numId w:val="3"/>
              </w:numPr>
              <w:spacing w:after="160" w:line="259" w:lineRule="auto"/>
              <w:ind w:left="174" w:hanging="142"/>
            </w:pPr>
            <w:r>
              <w:t>update our registration with new societies act</w:t>
            </w:r>
          </w:p>
        </w:tc>
        <w:tc>
          <w:tcPr>
            <w:tcW w:w="1025" w:type="dxa"/>
          </w:tcPr>
          <w:p w:rsidR="0026096C" w:rsidRDefault="0026096C">
            <w:pPr>
              <w:contextualSpacing w:val="0"/>
            </w:pPr>
            <w:proofErr w:type="spellStart"/>
            <w:r>
              <w:t>Inkeri</w:t>
            </w:r>
            <w:proofErr w:type="spellEnd"/>
            <w:r>
              <w:t xml:space="preserve"> / Steve</w:t>
            </w:r>
          </w:p>
        </w:tc>
        <w:tc>
          <w:tcPr>
            <w:tcW w:w="4045" w:type="dxa"/>
          </w:tcPr>
          <w:p w:rsidR="0026096C" w:rsidRDefault="0026096C">
            <w:pPr>
              <w:spacing w:line="259" w:lineRule="auto"/>
              <w:contextualSpacing w:val="0"/>
            </w:pPr>
          </w:p>
          <w:p w:rsidR="0026096C" w:rsidRDefault="0026096C">
            <w:pPr>
              <w:contextualSpacing w:val="0"/>
            </w:pPr>
          </w:p>
          <w:p w:rsidR="0026096C" w:rsidRDefault="0026096C" w:rsidP="00EE554D"/>
        </w:tc>
        <w:tc>
          <w:tcPr>
            <w:tcW w:w="2220" w:type="dxa"/>
          </w:tcPr>
          <w:p w:rsidR="0026096C" w:rsidRDefault="0026096C">
            <w:pPr>
              <w:contextualSpacing w:val="0"/>
            </w:pPr>
          </w:p>
          <w:p w:rsidR="0026096C" w:rsidRDefault="0026096C">
            <w:pPr>
              <w:spacing w:after="160" w:line="259" w:lineRule="auto"/>
              <w:contextualSpacing w:val="0"/>
            </w:pPr>
            <w:r>
              <w:t>Lara to ensure BCAA knows who to pass over to as she will no longer be at Brock next year</w:t>
            </w:r>
          </w:p>
          <w:p w:rsidR="0026096C" w:rsidRDefault="0026096C">
            <w:pPr>
              <w:contextualSpacing w:val="0"/>
            </w:pPr>
          </w:p>
        </w:tc>
      </w:tr>
      <w:tr w:rsidR="0026096C" w:rsidTr="0026096C">
        <w:tc>
          <w:tcPr>
            <w:tcW w:w="825" w:type="dxa"/>
          </w:tcPr>
          <w:p w:rsidR="0026096C" w:rsidRDefault="0026096C" w:rsidP="0026096C">
            <w:pPr>
              <w:contextualSpacing w:val="0"/>
            </w:pPr>
            <w:r>
              <w:t>7:55</w:t>
            </w:r>
          </w:p>
        </w:tc>
        <w:tc>
          <w:tcPr>
            <w:tcW w:w="2100" w:type="dxa"/>
          </w:tcPr>
          <w:p w:rsidR="0026096C" w:rsidRDefault="0026096C">
            <w:pPr>
              <w:contextualSpacing w:val="0"/>
            </w:pPr>
            <w:r>
              <w:t>Advocacy</w:t>
            </w:r>
          </w:p>
          <w:p w:rsidR="0026096C" w:rsidRDefault="0026096C" w:rsidP="0026096C">
            <w:pPr>
              <w:numPr>
                <w:ilvl w:val="0"/>
                <w:numId w:val="2"/>
              </w:numPr>
              <w:spacing w:line="259" w:lineRule="auto"/>
              <w:ind w:left="174" w:hanging="174"/>
            </w:pPr>
            <w:r>
              <w:t>Seismic Update</w:t>
            </w:r>
          </w:p>
          <w:p w:rsidR="009F6C00" w:rsidRDefault="009F6C00" w:rsidP="0026096C">
            <w:pPr>
              <w:numPr>
                <w:ilvl w:val="0"/>
                <w:numId w:val="2"/>
              </w:numPr>
              <w:spacing w:line="259" w:lineRule="auto"/>
              <w:ind w:left="174" w:hanging="174"/>
            </w:pPr>
            <w:r>
              <w:t xml:space="preserve"> Approval of submission</w:t>
            </w:r>
          </w:p>
          <w:p w:rsidR="0026096C" w:rsidRDefault="009F6C00" w:rsidP="00BC7FF5">
            <w:pPr>
              <w:numPr>
                <w:ilvl w:val="0"/>
                <w:numId w:val="2"/>
              </w:numPr>
              <w:spacing w:line="259" w:lineRule="auto"/>
              <w:ind w:left="174" w:hanging="174"/>
            </w:pPr>
            <w:r>
              <w:t>Emergency supplies</w:t>
            </w:r>
          </w:p>
        </w:tc>
        <w:tc>
          <w:tcPr>
            <w:tcW w:w="1025" w:type="dxa"/>
          </w:tcPr>
          <w:p w:rsidR="0026096C" w:rsidRDefault="0026096C">
            <w:pPr>
              <w:contextualSpacing w:val="0"/>
            </w:pPr>
            <w:proofErr w:type="spellStart"/>
            <w:r>
              <w:t>Treena</w:t>
            </w:r>
            <w:proofErr w:type="spellEnd"/>
          </w:p>
          <w:p w:rsidR="0026096C" w:rsidRDefault="0026096C">
            <w:pPr>
              <w:contextualSpacing w:val="0"/>
            </w:pPr>
            <w:r>
              <w:t>Melissa</w:t>
            </w:r>
          </w:p>
        </w:tc>
        <w:tc>
          <w:tcPr>
            <w:tcW w:w="4045" w:type="dxa"/>
          </w:tcPr>
          <w:p w:rsidR="0026096C" w:rsidRDefault="0026096C">
            <w:pPr>
              <w:contextualSpacing w:val="0"/>
            </w:pPr>
          </w:p>
        </w:tc>
        <w:tc>
          <w:tcPr>
            <w:tcW w:w="2220" w:type="dxa"/>
          </w:tcPr>
          <w:p w:rsidR="0026096C" w:rsidRDefault="0026096C">
            <w:pPr>
              <w:contextualSpacing w:val="0"/>
            </w:pPr>
          </w:p>
        </w:tc>
      </w:tr>
      <w:tr w:rsidR="0026096C" w:rsidTr="0026096C">
        <w:tc>
          <w:tcPr>
            <w:tcW w:w="825" w:type="dxa"/>
          </w:tcPr>
          <w:p w:rsidR="0026096C" w:rsidRDefault="0026096C">
            <w:pPr>
              <w:contextualSpacing w:val="0"/>
            </w:pPr>
            <w:r>
              <w:t>8:00</w:t>
            </w:r>
          </w:p>
        </w:tc>
        <w:tc>
          <w:tcPr>
            <w:tcW w:w="2100" w:type="dxa"/>
          </w:tcPr>
          <w:p w:rsidR="0026096C" w:rsidRDefault="0026096C">
            <w:pPr>
              <w:contextualSpacing w:val="0"/>
            </w:pPr>
            <w:r>
              <w:t>Meeting Adjourned</w:t>
            </w:r>
          </w:p>
        </w:tc>
        <w:tc>
          <w:tcPr>
            <w:tcW w:w="1025" w:type="dxa"/>
          </w:tcPr>
          <w:p w:rsidR="0026096C" w:rsidRDefault="0026096C">
            <w:pPr>
              <w:contextualSpacing w:val="0"/>
            </w:pPr>
          </w:p>
        </w:tc>
        <w:tc>
          <w:tcPr>
            <w:tcW w:w="4045" w:type="dxa"/>
          </w:tcPr>
          <w:p w:rsidR="0026096C" w:rsidRDefault="0026096C">
            <w:pPr>
              <w:contextualSpacing w:val="0"/>
            </w:pPr>
          </w:p>
        </w:tc>
        <w:tc>
          <w:tcPr>
            <w:tcW w:w="2220" w:type="dxa"/>
          </w:tcPr>
          <w:p w:rsidR="0026096C" w:rsidRDefault="0026096C">
            <w:pPr>
              <w:contextualSpacing w:val="0"/>
            </w:pPr>
          </w:p>
        </w:tc>
      </w:tr>
    </w:tbl>
    <w:p w:rsidR="000716F4" w:rsidRDefault="00CC5445">
      <w:r>
        <w:t xml:space="preserve">Next meeting: </w:t>
      </w:r>
      <w:r w:rsidR="007A038C">
        <w:t>Wednesday May 24</w:t>
      </w:r>
      <w:r>
        <w:t>, 6:45 start, Brock library</w:t>
      </w:r>
    </w:p>
    <w:sectPr w:rsidR="000716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9EF"/>
    <w:multiLevelType w:val="hybridMultilevel"/>
    <w:tmpl w:val="CB60A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435D"/>
    <w:multiLevelType w:val="hybridMultilevel"/>
    <w:tmpl w:val="1206E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215"/>
    <w:multiLevelType w:val="multilevel"/>
    <w:tmpl w:val="C2AE08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4655D87"/>
    <w:multiLevelType w:val="multilevel"/>
    <w:tmpl w:val="C04EED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A540DA9"/>
    <w:multiLevelType w:val="multilevel"/>
    <w:tmpl w:val="718A51B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5">
    <w:nsid w:val="68C35824"/>
    <w:multiLevelType w:val="multilevel"/>
    <w:tmpl w:val="67A8E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B8C721A"/>
    <w:multiLevelType w:val="hybridMultilevel"/>
    <w:tmpl w:val="1F987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16F4"/>
    <w:rsid w:val="000716F4"/>
    <w:rsid w:val="001D56D1"/>
    <w:rsid w:val="0026096C"/>
    <w:rsid w:val="007A038C"/>
    <w:rsid w:val="009F6C00"/>
    <w:rsid w:val="00B407DA"/>
    <w:rsid w:val="00BC7FF5"/>
    <w:rsid w:val="00CC5445"/>
    <w:rsid w:val="00E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A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A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Lomas</dc:creator>
  <cp:lastModifiedBy>Preferred Customer</cp:lastModifiedBy>
  <cp:revision>8</cp:revision>
  <dcterms:created xsi:type="dcterms:W3CDTF">2017-03-30T05:40:00Z</dcterms:created>
  <dcterms:modified xsi:type="dcterms:W3CDTF">2017-04-04T22:55:00Z</dcterms:modified>
</cp:coreProperties>
</file>